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2021年迪拜世博会非盟馆金华日活动方案</w:t>
      </w:r>
    </w:p>
    <w:bookmarkEnd w:id="0"/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36"/>
          <w:szCs w:val="36"/>
        </w:rPr>
        <w:t xml:space="preserve">   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博会是世界各国经贸、科技、社会和文化相互交流与合作的盛会，是各国人民沟通的桥梁，是由一个国家政府主办、多个国家和国际组织参加的国际性大型博览会，是世界上最高级别的展览活动。主体是主权国家和国际组织。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迪拜世博会将于2021年10月1日到2022年3月31日期间举行，是首次在中东地区举办的世博会，主题为“沟通思想，创造未来”，已有192个国家确认设立国家展馆，预计接待游客2500万人次。中国政府高度重视参展迪拜世博会，阿联酋是中国在中东地区的重要合作伙伴，是“一带一路”沿线重要国家。非洲联盟（简称非盟；英语：African Union，AU）是一个包涵了55个</w:t>
      </w:r>
      <w:r>
        <w:fldChar w:fldCharType="begin"/>
      </w:r>
      <w:r>
        <w:instrText xml:space="preserve"> HYPERLINK "https://baike.baidu.com/item/%E9%9D%9E%E6%B4%B2/81619"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非洲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会员国的联盟，是属于集政治、经济和军事于一体的全非洲性的政治实体。</w:t>
      </w:r>
    </w:p>
    <w:p>
      <w:pPr>
        <w:spacing w:line="460" w:lineRule="exact"/>
        <w:ind w:firstLine="64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一、活动目的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举行“金华日”活动，有力提升金华在非洲国家和国际上的知名度，强化金华作为中国对非经贸合作交流重要城市的作用，大量吸引贸易商和游客到访金华，也促进金华和世界特别是非洲国家、阿拉伯国家之间的投资和贸易往来以及文化旅游合作交流，促进投资、贸易和文化和旅游业的“走出去”和“走进来”，加强金华市和非盟以及其他国家的合作。</w:t>
      </w:r>
    </w:p>
    <w:p>
      <w:pPr>
        <w:spacing w:after="200"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二、活动时间：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2021年10月迪拜世博会开幕后第一周。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预计这个时间段是世博会的黄金时段，各国领导人和国际组织领导人云集，企业界人士、游客和媒体众多，可以极大的扩大金华在全世界的影响力、知名度和美誉度。</w:t>
      </w:r>
    </w:p>
    <w:p>
      <w:pPr>
        <w:spacing w:line="46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三、参加对象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1、出席世博会开幕式的有关国家政府官员；2、国际组织代表；3.各国工商界人士；4、媒体代表；5.游客等</w:t>
      </w:r>
    </w:p>
    <w:p>
      <w:pPr>
        <w:spacing w:line="46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四、活动形式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1、上午 举行“金华贸易与投资论坛”</w:t>
      </w:r>
    </w:p>
    <w:p>
      <w:pPr>
        <w:spacing w:line="46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（1）金华贸易与投资环境推介；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金华市和非洲一些政府部门和商协会签署合作备忘录。</w:t>
      </w:r>
    </w:p>
    <w:p>
      <w:pPr>
        <w:spacing w:line="4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 中午举行政要和商业领袖午宴（100人）。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2、下午举行金华文化和艺术演出。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3、当天通过摄影展、图片展、视频、实物展等形式在非盟馆呈现金华的悠久历史文化和活跃的经济。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五、活动场地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论坛和展示和演出等在非盟馆举行。午宴在宾馆举行。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六、媒体宣传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1、论坛在非盟的官网及非盟的社交媒体上进行直播；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2、在10个以上的非洲国家进行线上直播；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3、确保不少于20个非洲国家的主流媒体对金华日活动进行报道；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4、邀请世博会的官方媒体对“金华日”活动进行全方位报道。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094A6C99"/>
    <w:rsid w:val="12861AFF"/>
    <w:rsid w:val="18C441EB"/>
    <w:rsid w:val="1A6B2F97"/>
    <w:rsid w:val="1AC747EB"/>
    <w:rsid w:val="23ED069F"/>
    <w:rsid w:val="32807739"/>
    <w:rsid w:val="3A6B1824"/>
    <w:rsid w:val="3C3F07CE"/>
    <w:rsid w:val="4D796745"/>
    <w:rsid w:val="5E522150"/>
    <w:rsid w:val="6AB9420D"/>
    <w:rsid w:val="7FB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