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浙江出口商品（大阪）交易会暨</w:t>
      </w:r>
    </w:p>
    <w:p>
      <w:pPr>
        <w:spacing w:line="560" w:lineRule="exact"/>
        <w:jc w:val="center"/>
        <w:rPr>
          <w:rFonts w:hint="eastAsia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金华品牌丝路行活动方案</w:t>
      </w:r>
    </w:p>
    <w:bookmarkEnd w:id="0"/>
    <w:p>
      <w:pPr>
        <w:spacing w:line="500" w:lineRule="exact"/>
        <w:rPr>
          <w:b/>
          <w:sz w:val="32"/>
          <w:szCs w:val="32"/>
        </w:rPr>
      </w:pPr>
    </w:p>
    <w:p>
      <w:pPr>
        <w:spacing w:line="500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浙江出口商品（大阪）交易会（以下简称大阪展），是国内单一省份在日独立举办规模最大的综合性贸易展会，是浙江企业对日出口重要贸易平台之一。2019年金华有18家企业报团参展，意向成交订单450多万美元。</w:t>
      </w:r>
      <w:r>
        <w:rPr>
          <w:rFonts w:hint="eastAsia" w:ascii="Tahoma" w:hAnsi="Tahoma" w:eastAsia="仿宋_GB2312"/>
          <w:color w:val="000000"/>
          <w:kern w:val="0"/>
          <w:sz w:val="32"/>
          <w:szCs w:val="32"/>
        </w:rPr>
        <w:t>为进一步帮助金华企业巩固和开拓</w:t>
      </w:r>
      <w:r>
        <w:rPr>
          <w:rFonts w:hint="eastAsia" w:eastAsia="仿宋_GB2312"/>
          <w:color w:val="000000"/>
          <w:sz w:val="32"/>
          <w:szCs w:val="32"/>
        </w:rPr>
        <w:t>日韩地区</w:t>
      </w:r>
      <w:r>
        <w:rPr>
          <w:rFonts w:hint="eastAsia" w:ascii="Tahoma" w:hAnsi="Tahoma" w:eastAsia="仿宋_GB2312"/>
          <w:color w:val="000000"/>
          <w:kern w:val="0"/>
          <w:sz w:val="32"/>
          <w:szCs w:val="32"/>
        </w:rPr>
        <w:t>市场，</w:t>
      </w:r>
      <w:r>
        <w:rPr>
          <w:rFonts w:hint="eastAsia" w:ascii="仿宋_GB2312" w:hAnsi="Tahoma" w:eastAsia="仿宋_GB2312"/>
          <w:kern w:val="0"/>
          <w:sz w:val="32"/>
          <w:szCs w:val="32"/>
        </w:rPr>
        <w:t>提供更加精准、高效的贸易对接服务。</w:t>
      </w:r>
      <w:r>
        <w:rPr>
          <w:rFonts w:hint="eastAsia" w:ascii="仿宋_GB2312" w:hAnsi="仿宋_GB2312" w:eastAsia="仿宋_GB2312" w:cs="仿宋_GB2312"/>
          <w:sz w:val="32"/>
          <w:szCs w:val="32"/>
        </w:rPr>
        <w:t>市商务局、贸促会将继续组织企业参加该展会，方案如下：</w:t>
      </w:r>
    </w:p>
    <w:p>
      <w:pPr>
        <w:spacing w:line="5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一、时间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21年</w:t>
      </w: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>月（具体日期待定）；</w:t>
      </w:r>
    </w:p>
    <w:p>
      <w:pPr>
        <w:spacing w:line="5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二、地点：</w:t>
      </w:r>
      <w:r>
        <w:rPr>
          <w:rFonts w:hint="eastAsia" w:ascii="仿宋" w:hAnsi="仿宋" w:eastAsia="仿宋"/>
          <w:sz w:val="32"/>
          <w:szCs w:val="32"/>
        </w:rPr>
        <w:t>日本大阪国际展览中心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号馆；</w:t>
      </w:r>
    </w:p>
    <w:p>
      <w:pPr>
        <w:spacing w:line="500" w:lineRule="exact"/>
        <w:ind w:firstLine="640"/>
        <w:outlineLvl w:val="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三、主办单位：</w:t>
      </w:r>
      <w:r>
        <w:rPr>
          <w:rFonts w:hint="eastAsia" w:ascii="仿宋_GB2312" w:hAnsi="仿宋" w:eastAsia="仿宋_GB2312"/>
          <w:bCs/>
          <w:sz w:val="32"/>
          <w:szCs w:val="32"/>
        </w:rPr>
        <w:t>浙江省商务厅</w:t>
      </w:r>
      <w:r>
        <w:rPr>
          <w:rFonts w:hint="eastAsia" w:ascii="仿宋_GB2312" w:hAnsi="宋体" w:eastAsia="仿宋_GB2312"/>
          <w:bCs/>
          <w:sz w:val="32"/>
          <w:szCs w:val="32"/>
        </w:rPr>
        <w:t xml:space="preserve"> 金华市人民政府</w:t>
      </w:r>
    </w:p>
    <w:p>
      <w:pPr>
        <w:spacing w:line="500" w:lineRule="exact"/>
        <w:ind w:firstLine="128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承办单位</w:t>
      </w:r>
      <w:r>
        <w:rPr>
          <w:rFonts w:hint="eastAsia" w:ascii="仿宋_GB2312" w:hAnsi="宋体" w:eastAsia="仿宋_GB2312"/>
          <w:bCs/>
          <w:sz w:val="32"/>
          <w:szCs w:val="32"/>
        </w:rPr>
        <w:t>：金华市商务局 金华市贸促会（市国际商会)</w:t>
      </w:r>
    </w:p>
    <w:p>
      <w:pPr>
        <w:spacing w:line="500" w:lineRule="exact"/>
        <w:ind w:right="502" w:firstLine="64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四、展品内容：</w:t>
      </w:r>
      <w:r>
        <w:rPr>
          <w:rFonts w:hint="eastAsia" w:eastAsia="仿宋_GB2312"/>
          <w:color w:val="000000"/>
          <w:sz w:val="32"/>
          <w:szCs w:val="32"/>
        </w:rPr>
        <w:t>日用消费品展区、宠物用品区、旅行休闲用品、时尚用品区等。</w:t>
      </w:r>
    </w:p>
    <w:p>
      <w:pPr>
        <w:spacing w:line="500" w:lineRule="exact"/>
        <w:ind w:firstLine="640"/>
        <w:outlineLvl w:val="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五、活动内容：</w:t>
      </w:r>
      <w:r>
        <w:rPr>
          <w:rFonts w:hint="eastAsia" w:ascii="仿宋_GB2312" w:hAnsi="宋体" w:eastAsia="仿宋_GB2312"/>
          <w:bCs/>
          <w:sz w:val="32"/>
          <w:szCs w:val="32"/>
        </w:rPr>
        <w:t>金华产品展示展销。</w:t>
      </w:r>
    </w:p>
    <w:p>
      <w:pPr>
        <w:spacing w:line="500" w:lineRule="exact"/>
        <w:ind w:firstLine="640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六、参加对象:</w:t>
      </w:r>
    </w:p>
    <w:p>
      <w:pPr>
        <w:spacing w:line="500" w:lineRule="exact"/>
        <w:ind w:firstLine="640"/>
        <w:outlineLvl w:val="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计划组织全市约20家以上企业，40个展位参展。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B1824"/>
    <w:rsid w:val="094A6C99"/>
    <w:rsid w:val="12861AFF"/>
    <w:rsid w:val="18C441EB"/>
    <w:rsid w:val="1A6B2F97"/>
    <w:rsid w:val="1AC747EB"/>
    <w:rsid w:val="23ED069F"/>
    <w:rsid w:val="32807739"/>
    <w:rsid w:val="3A6B1824"/>
    <w:rsid w:val="5E522150"/>
    <w:rsid w:val="6AB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2020-12-25T02:12:00Z</dcterms:created>
  <dc:creator>its me</dc:creator>
  <cp:lastModifiedBy>its me</cp:lastModifiedBy>
  <dcterms:modified xsi:type="dcterms:W3CDTF">2020-12-25T02:45:35Z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